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21" w:rsidRPr="0078566C" w:rsidRDefault="00703E21" w:rsidP="00703E21">
      <w:pPr>
        <w:pStyle w:val="Pues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ACUERDO No.</w:t>
      </w:r>
      <w:r w:rsidR="00EC4B39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885CD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(</w:t>
      </w:r>
      <w:r w:rsidR="00B747E8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Diciembre 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19</w:t>
      </w:r>
      <w:r w:rsidR="00B747E8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de 201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9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)</w:t>
      </w: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703E21" w:rsidRPr="0078566C" w:rsidRDefault="00703E21" w:rsidP="00703E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Por el cual se aprueba el 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Plan Anual Mensualizado de Caja (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PAC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)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con recursos propios para la vigencia fiscal 20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20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del Colegio Integrado Nacional Oriente de Caldas</w:t>
      </w:r>
      <w:r w:rsidR="0001307F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.</w:t>
      </w:r>
    </w:p>
    <w:p w:rsidR="00703E21" w:rsidRPr="0078566C" w:rsidRDefault="00703E21" w:rsidP="00703E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083DE5" w:rsidRPr="0078566C" w:rsidRDefault="00703E21" w:rsidP="00471C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El Consejo Directivo del Colegio Integrado   Nacional</w:t>
      </w:r>
    </w:p>
    <w:p w:rsidR="00703E21" w:rsidRPr="0078566C" w:rsidRDefault="00703E21" w:rsidP="00471C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Nacional Oriente de Caldas, en ejercicio de las facultades</w:t>
      </w:r>
    </w:p>
    <w:p w:rsidR="00471C07" w:rsidRPr="0078566C" w:rsidRDefault="00703E21" w:rsidP="00471C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Legales y estatutarias en especial las conferidas</w:t>
      </w:r>
    </w:p>
    <w:p w:rsidR="00471C07" w:rsidRPr="0078566C" w:rsidRDefault="00703E21" w:rsidP="00471C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en el artículo 17 Estatuto Interno</w:t>
      </w:r>
      <w:r w:rsidR="00083DE5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, Decreto 111 de 1996,</w:t>
      </w:r>
    </w:p>
    <w:p w:rsidR="00703E21" w:rsidRPr="0078566C" w:rsidRDefault="00083DE5" w:rsidP="00471C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Ordenanza 8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33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noviembre de 2018 </w:t>
      </w:r>
      <w:r w:rsidR="00703E21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</w:p>
    <w:p w:rsidR="00703E21" w:rsidRPr="0078566C" w:rsidRDefault="00703E21" w:rsidP="00703E21">
      <w:pPr>
        <w:pStyle w:val="Sinespaciado"/>
        <w:rPr>
          <w:rFonts w:cstheme="minorHAnsi"/>
          <w:color w:val="000000" w:themeColor="text1"/>
          <w:lang w:eastAsia="es-ES"/>
        </w:rPr>
      </w:pP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7856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C O N S I D E R A N D O:</w:t>
      </w: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D6F23" w:rsidRPr="0078566C" w:rsidRDefault="000608D3" w:rsidP="00E972B6">
      <w:pPr>
        <w:pStyle w:val="Sinespaciad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78566C">
        <w:rPr>
          <w:rFonts w:cstheme="minorHAnsi"/>
          <w:color w:val="000000" w:themeColor="text1"/>
          <w:lang w:val="es-MX"/>
        </w:rPr>
        <w:t>Que</w:t>
      </w:r>
      <w:r w:rsidR="00490C36" w:rsidRPr="0078566C">
        <w:rPr>
          <w:rFonts w:cstheme="minorHAnsi"/>
          <w:color w:val="000000" w:themeColor="text1"/>
          <w:lang w:val="es-MX"/>
        </w:rPr>
        <w:t xml:space="preserve"> </w:t>
      </w:r>
      <w:r w:rsidRPr="0078566C">
        <w:rPr>
          <w:rFonts w:cstheme="minorHAnsi"/>
          <w:color w:val="000000" w:themeColor="text1"/>
          <w:lang w:val="es-MX"/>
        </w:rPr>
        <w:t xml:space="preserve">el Decreto 111 de 1996, “Estatuto Orgánico del Presupuesto”, en su </w:t>
      </w:r>
      <w:r w:rsidR="00ED6F23" w:rsidRPr="0078566C">
        <w:rPr>
          <w:rFonts w:cstheme="minorHAnsi"/>
          <w:color w:val="000000" w:themeColor="text1"/>
          <w:lang w:val="es-MX"/>
        </w:rPr>
        <w:t>artículo</w:t>
      </w:r>
      <w:r w:rsidRPr="0078566C">
        <w:rPr>
          <w:rFonts w:cstheme="minorHAnsi"/>
          <w:color w:val="000000" w:themeColor="text1"/>
          <w:lang w:val="es-MX"/>
        </w:rPr>
        <w:t xml:space="preserve">  </w:t>
      </w:r>
      <w:r w:rsidR="00ED6F23" w:rsidRPr="0078566C">
        <w:rPr>
          <w:rFonts w:cstheme="minorHAnsi"/>
          <w:color w:val="000000" w:themeColor="text1"/>
          <w:lang w:val="es-MX"/>
        </w:rPr>
        <w:t xml:space="preserve">73 establece que </w:t>
      </w:r>
      <w:r w:rsidR="00C75027" w:rsidRPr="0078566C">
        <w:rPr>
          <w:rFonts w:cstheme="minorHAnsi"/>
        </w:rPr>
        <w:t>los</w:t>
      </w:r>
      <w:r w:rsidR="00ED6F23" w:rsidRPr="0078566C">
        <w:rPr>
          <w:rFonts w:cstheme="minorHAnsi"/>
        </w:rPr>
        <w:t xml:space="preserve"> </w:t>
      </w:r>
      <w:r w:rsidR="00083DE5" w:rsidRPr="0078566C">
        <w:rPr>
          <w:rFonts w:cstheme="minorHAnsi"/>
        </w:rPr>
        <w:t>Establecimientos P</w:t>
      </w:r>
      <w:r w:rsidR="00C75027" w:rsidRPr="0078566C">
        <w:rPr>
          <w:rFonts w:cstheme="minorHAnsi"/>
        </w:rPr>
        <w:t xml:space="preserve">úblicos del </w:t>
      </w:r>
      <w:r w:rsidR="00083DE5" w:rsidRPr="0078566C">
        <w:rPr>
          <w:rFonts w:cstheme="minorHAnsi"/>
        </w:rPr>
        <w:t>O</w:t>
      </w:r>
      <w:r w:rsidR="00C75027" w:rsidRPr="0078566C">
        <w:rPr>
          <w:rFonts w:cstheme="minorHAnsi"/>
        </w:rPr>
        <w:t xml:space="preserve">rden </w:t>
      </w:r>
      <w:r w:rsidR="00083DE5" w:rsidRPr="0078566C">
        <w:rPr>
          <w:rFonts w:cstheme="minorHAnsi"/>
        </w:rPr>
        <w:t>N</w:t>
      </w:r>
      <w:r w:rsidR="00C75027" w:rsidRPr="0078566C">
        <w:rPr>
          <w:rFonts w:cstheme="minorHAnsi"/>
        </w:rPr>
        <w:t>acional</w:t>
      </w:r>
      <w:r w:rsidR="00ED6F23" w:rsidRPr="0078566C">
        <w:rPr>
          <w:rFonts w:cstheme="minorHAnsi"/>
        </w:rPr>
        <w:t xml:space="preserve"> establecerán su Programa anual mensualizado de caja </w:t>
      </w:r>
      <w:r w:rsidR="00C75027" w:rsidRPr="0078566C">
        <w:rPr>
          <w:rFonts w:cstheme="minorHAnsi"/>
        </w:rPr>
        <w:t>en lo que se refiere a sus propios</w:t>
      </w:r>
      <w:r w:rsidR="00ED6F23" w:rsidRPr="0078566C">
        <w:rPr>
          <w:rFonts w:cstheme="minorHAnsi"/>
        </w:rPr>
        <w:t xml:space="preserve"> </w:t>
      </w:r>
      <w:r w:rsidR="00C75027" w:rsidRPr="0078566C">
        <w:rPr>
          <w:rFonts w:cstheme="minorHAnsi"/>
        </w:rPr>
        <w:t xml:space="preserve">ingresos, con el fin de cumplir sus compromisos. </w:t>
      </w:r>
    </w:p>
    <w:p w:rsidR="00ED6F23" w:rsidRPr="0078566C" w:rsidRDefault="00ED6F23" w:rsidP="00ED6F23">
      <w:pPr>
        <w:pStyle w:val="Sinespaciado"/>
        <w:autoSpaceDE w:val="0"/>
        <w:autoSpaceDN w:val="0"/>
        <w:adjustRightInd w:val="0"/>
        <w:jc w:val="both"/>
        <w:rPr>
          <w:rFonts w:cstheme="minorHAnsi"/>
        </w:rPr>
      </w:pPr>
    </w:p>
    <w:p w:rsidR="00B747E8" w:rsidRPr="0078566C" w:rsidRDefault="00A45653" w:rsidP="003C60C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8566C">
        <w:rPr>
          <w:rFonts w:asciiTheme="minorHAnsi" w:eastAsiaTheme="minorHAnsi" w:hAnsiTheme="minorHAnsi" w:cstheme="minorHAnsi"/>
        </w:rPr>
        <w:t xml:space="preserve">Que </w:t>
      </w:r>
      <w:r w:rsidR="003C60CD" w:rsidRPr="0078566C">
        <w:rPr>
          <w:rFonts w:asciiTheme="minorHAnsi" w:eastAsiaTheme="minorHAnsi" w:hAnsiTheme="minorHAnsi" w:cstheme="minorHAnsi"/>
        </w:rPr>
        <w:t>la ordenanza número 8</w:t>
      </w:r>
      <w:r w:rsidR="00FD0EB3">
        <w:rPr>
          <w:rFonts w:asciiTheme="minorHAnsi" w:eastAsiaTheme="minorHAnsi" w:hAnsiTheme="minorHAnsi" w:cstheme="minorHAnsi"/>
        </w:rPr>
        <w:t>60</w:t>
      </w:r>
      <w:r w:rsidR="00490C36" w:rsidRPr="0078566C">
        <w:rPr>
          <w:rFonts w:asciiTheme="minorHAnsi" w:eastAsiaTheme="minorHAnsi" w:hAnsiTheme="minorHAnsi" w:cstheme="minorHAnsi"/>
        </w:rPr>
        <w:t xml:space="preserve"> de</w:t>
      </w:r>
      <w:r w:rsidR="00B747E8" w:rsidRPr="0078566C">
        <w:rPr>
          <w:rFonts w:asciiTheme="minorHAnsi" w:eastAsiaTheme="minorHAnsi" w:hAnsiTheme="minorHAnsi" w:cstheme="minorHAnsi"/>
        </w:rPr>
        <w:t xml:space="preserve"> </w:t>
      </w:r>
      <w:r w:rsidR="00FD0EB3">
        <w:rPr>
          <w:rFonts w:asciiTheme="minorHAnsi" w:eastAsiaTheme="minorHAnsi" w:hAnsiTheme="minorHAnsi" w:cstheme="minorHAnsi"/>
        </w:rPr>
        <w:t>diciembre</w:t>
      </w:r>
      <w:r w:rsidR="00B747E8" w:rsidRPr="0078566C">
        <w:rPr>
          <w:rFonts w:asciiTheme="minorHAnsi" w:eastAsiaTheme="minorHAnsi" w:hAnsiTheme="minorHAnsi" w:cstheme="minorHAnsi"/>
        </w:rPr>
        <w:t xml:space="preserve"> de 2018</w:t>
      </w:r>
      <w:r w:rsidR="003C60CD" w:rsidRPr="0078566C">
        <w:rPr>
          <w:rFonts w:asciiTheme="minorHAnsi" w:eastAsiaTheme="minorHAnsi" w:hAnsiTheme="minorHAnsi" w:cstheme="minorHAnsi"/>
        </w:rPr>
        <w:t xml:space="preserve"> </w:t>
      </w:r>
      <w:r w:rsidR="00490C36" w:rsidRPr="0078566C">
        <w:rPr>
          <w:rFonts w:asciiTheme="minorHAnsi" w:hAnsiTheme="minorHAnsi" w:cstheme="minorHAnsi"/>
          <w:color w:val="000000" w:themeColor="text1"/>
          <w:lang w:val="es-MX"/>
        </w:rPr>
        <w:t>fija el Presupuesto General de Rentas y Gastos del Departamento de Caldas para la vigencia fiscal de 20</w:t>
      </w:r>
      <w:r w:rsidR="00FD0EB3">
        <w:rPr>
          <w:rFonts w:asciiTheme="minorHAnsi" w:hAnsiTheme="minorHAnsi" w:cstheme="minorHAnsi"/>
          <w:color w:val="000000" w:themeColor="text1"/>
          <w:lang w:val="es-MX"/>
        </w:rPr>
        <w:t>20</w:t>
      </w:r>
      <w:r w:rsidR="00490C36" w:rsidRPr="0078566C">
        <w:rPr>
          <w:rFonts w:asciiTheme="minorHAnsi" w:hAnsiTheme="minorHAnsi" w:cstheme="minorHAnsi"/>
          <w:color w:val="000000" w:themeColor="text1"/>
          <w:lang w:val="es-MX"/>
        </w:rPr>
        <w:t>, apr</w:t>
      </w:r>
      <w:r w:rsidR="0001307F" w:rsidRPr="0078566C">
        <w:rPr>
          <w:rFonts w:asciiTheme="minorHAnsi" w:hAnsiTheme="minorHAnsi" w:cstheme="minorHAnsi"/>
          <w:color w:val="000000" w:themeColor="text1"/>
          <w:lang w:val="es-MX"/>
        </w:rPr>
        <w:t>ue</w:t>
      </w:r>
      <w:r w:rsidR="00490C36" w:rsidRPr="0078566C">
        <w:rPr>
          <w:rFonts w:asciiTheme="minorHAnsi" w:hAnsiTheme="minorHAnsi" w:cstheme="minorHAnsi"/>
          <w:color w:val="000000" w:themeColor="text1"/>
          <w:lang w:val="es-MX"/>
        </w:rPr>
        <w:t>b</w:t>
      </w:r>
      <w:r w:rsidR="0001307F" w:rsidRPr="0078566C">
        <w:rPr>
          <w:rFonts w:asciiTheme="minorHAnsi" w:hAnsiTheme="minorHAnsi" w:cstheme="minorHAnsi"/>
          <w:color w:val="000000" w:themeColor="text1"/>
          <w:lang w:val="es-MX"/>
        </w:rPr>
        <w:t>a</w:t>
      </w:r>
      <w:r w:rsidR="00490C36" w:rsidRPr="0078566C">
        <w:rPr>
          <w:rFonts w:asciiTheme="minorHAnsi" w:hAnsiTheme="minorHAnsi" w:cstheme="minorHAnsi"/>
          <w:color w:val="000000" w:themeColor="text1"/>
          <w:lang w:val="es-MX"/>
        </w:rPr>
        <w:t xml:space="preserve"> los recursos de Ingresos y Gastos del Colegio Integrado Nacional Oriente de Caldas por la suma de </w:t>
      </w:r>
      <w:r w:rsidR="00FD0EB3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CINC</w:t>
      </w:r>
      <w:bookmarkStart w:id="0" w:name="_GoBack"/>
      <w:bookmarkEnd w:id="0"/>
      <w:r w:rsidR="00FD0EB3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O MIL DOSCIENTOS VEINTI DOS MILLONES SEISCIENTOS SEIS MIL CUATROCIENTOS DOS  PESOS</w:t>
      </w:r>
      <w:r w:rsidR="00FD0EB3"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 xml:space="preserve">  M/L.  ($</w:t>
      </w:r>
      <w:r w:rsidR="00FD0EB3">
        <w:rPr>
          <w:rFonts w:cs="Calibri"/>
          <w:b/>
          <w:bCs/>
          <w:color w:val="000000" w:themeColor="text1"/>
          <w:sz w:val="24"/>
          <w:szCs w:val="24"/>
          <w:u w:val="single"/>
          <w:lang w:eastAsia="es-CO"/>
        </w:rPr>
        <w:t>5.222.606.402</w:t>
      </w:r>
      <w:r w:rsidR="00FD0EB3" w:rsidRPr="008D352B">
        <w:rPr>
          <w:rFonts w:cstheme="minorHAnsi"/>
          <w:b/>
          <w:i/>
          <w:color w:val="000000" w:themeColor="text1"/>
          <w:sz w:val="24"/>
          <w:szCs w:val="24"/>
          <w:u w:val="single"/>
          <w:lang w:val="es-MX"/>
        </w:rPr>
        <w:t>)</w:t>
      </w:r>
      <w:r w:rsidR="00550B75" w:rsidRPr="0078566C">
        <w:rPr>
          <w:rFonts w:asciiTheme="minorHAnsi" w:hAnsiTheme="minorHAnsi" w:cstheme="minorHAnsi"/>
          <w:b/>
          <w:i/>
          <w:color w:val="000000" w:themeColor="text1"/>
          <w:u w:val="single"/>
          <w:lang w:val="es-MX"/>
        </w:rPr>
        <w:t xml:space="preserve">, </w:t>
      </w:r>
      <w:r w:rsidR="00490C36" w:rsidRPr="0078566C">
        <w:rPr>
          <w:rFonts w:asciiTheme="minorHAnsi" w:hAnsiTheme="minorHAnsi" w:cstheme="minorHAnsi"/>
          <w:color w:val="000000" w:themeColor="text1"/>
          <w:lang w:val="es-MX"/>
        </w:rPr>
        <w:t xml:space="preserve">igualmente en dicha ordenanza se </w:t>
      </w:r>
      <w:r w:rsidR="003C60CD" w:rsidRPr="0078566C">
        <w:rPr>
          <w:rFonts w:asciiTheme="minorHAnsi" w:eastAsiaTheme="minorHAnsi" w:hAnsiTheme="minorHAnsi" w:cstheme="minorHAnsi"/>
        </w:rPr>
        <w:t>establece en su artículo 26 que</w:t>
      </w:r>
      <w:r w:rsidR="00B747E8" w:rsidRPr="0078566C">
        <w:rPr>
          <w:rFonts w:asciiTheme="minorHAnsi" w:eastAsiaTheme="minorHAnsi" w:hAnsiTheme="minorHAnsi" w:cstheme="minorHAnsi"/>
        </w:rPr>
        <w:t>: “El PAC y sus modificaciones financiadas con ingresos propios de los establecimientos públicos, serán aprobados por sus juntas o consejos directivos.</w:t>
      </w:r>
    </w:p>
    <w:p w:rsidR="0078566C" w:rsidRPr="0078566C" w:rsidRDefault="0078566C" w:rsidP="0078566C">
      <w:pPr>
        <w:pStyle w:val="Prrafodelista"/>
        <w:rPr>
          <w:rFonts w:asciiTheme="minorHAnsi" w:eastAsiaTheme="minorHAnsi" w:hAnsiTheme="minorHAnsi" w:cstheme="minorHAnsi"/>
        </w:rPr>
      </w:pPr>
    </w:p>
    <w:p w:rsidR="0078566C" w:rsidRPr="0078566C" w:rsidRDefault="0078566C" w:rsidP="0078566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8566C">
        <w:rPr>
          <w:rFonts w:asciiTheme="minorHAnsi" w:eastAsiaTheme="minorHAnsi" w:hAnsiTheme="minorHAnsi" w:cstheme="minorHAnsi"/>
        </w:rPr>
        <w:t>Que el Plan Mensualizado de Caja (PAC) es el instrumento de administración financiera mediante el cual se verifica y aprueba el monto máximo mensual de fondos disponibles para cumplir con los compromisos de la entidad.</w:t>
      </w:r>
    </w:p>
    <w:p w:rsidR="0078566C" w:rsidRPr="0078566C" w:rsidRDefault="0078566C" w:rsidP="0078566C">
      <w:pPr>
        <w:pStyle w:val="Prrafodelista"/>
        <w:rPr>
          <w:rFonts w:asciiTheme="minorHAnsi" w:eastAsiaTheme="minorHAnsi" w:hAnsiTheme="minorHAnsi" w:cstheme="minorHAnsi"/>
        </w:rPr>
      </w:pPr>
    </w:p>
    <w:p w:rsidR="0078566C" w:rsidRPr="0078566C" w:rsidRDefault="0078566C" w:rsidP="0078566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8566C">
        <w:rPr>
          <w:rFonts w:asciiTheme="minorHAnsi" w:eastAsiaTheme="minorHAnsi" w:hAnsiTheme="minorHAnsi" w:cstheme="minorHAnsi"/>
        </w:rPr>
        <w:t xml:space="preserve">Que para la elaboración del PAC </w:t>
      </w:r>
      <w:r w:rsidR="00FD0EB3" w:rsidRPr="0078566C">
        <w:rPr>
          <w:rFonts w:asciiTheme="minorHAnsi" w:eastAsiaTheme="minorHAnsi" w:hAnsiTheme="minorHAnsi" w:cstheme="minorHAnsi"/>
        </w:rPr>
        <w:t xml:space="preserve">El Colegio Integrado Nacional </w:t>
      </w:r>
      <w:r w:rsidRPr="0078566C">
        <w:rPr>
          <w:rFonts w:asciiTheme="minorHAnsi" w:eastAsiaTheme="minorHAnsi" w:hAnsiTheme="minorHAnsi" w:cstheme="minorHAnsi"/>
        </w:rPr>
        <w:t>Oriente de Caldas IES-CINOC tomo el presupuesto de egresos para la vigencia Fiscal 20</w:t>
      </w:r>
      <w:r w:rsidR="00FD0EB3">
        <w:rPr>
          <w:rFonts w:asciiTheme="minorHAnsi" w:eastAsiaTheme="minorHAnsi" w:hAnsiTheme="minorHAnsi" w:cstheme="minorHAnsi"/>
        </w:rPr>
        <w:t>20, financiados con recursos propios</w:t>
      </w:r>
      <w:r w:rsidRPr="0078566C">
        <w:rPr>
          <w:rFonts w:asciiTheme="minorHAnsi" w:eastAsiaTheme="minorHAnsi" w:hAnsiTheme="minorHAnsi" w:cstheme="minorHAnsi"/>
        </w:rPr>
        <w:t>.</w:t>
      </w:r>
    </w:p>
    <w:p w:rsidR="00322145" w:rsidRPr="0078566C" w:rsidRDefault="003C60CD" w:rsidP="00322145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8566C">
        <w:rPr>
          <w:rFonts w:asciiTheme="minorHAnsi" w:eastAsiaTheme="minorHAnsi" w:hAnsiTheme="minorHAnsi" w:cstheme="minorHAnsi"/>
          <w:sz w:val="22"/>
          <w:szCs w:val="22"/>
        </w:rPr>
        <w:t>Que el estatuto interno de la IES CINOC, establece en su artículo</w:t>
      </w:r>
      <w:r w:rsidR="00322145" w:rsidRPr="0078566C">
        <w:rPr>
          <w:rFonts w:asciiTheme="minorHAnsi" w:eastAsiaTheme="minorHAnsi" w:hAnsiTheme="minorHAnsi" w:cstheme="minorHAnsi"/>
          <w:sz w:val="22"/>
          <w:szCs w:val="22"/>
        </w:rPr>
        <w:t xml:space="preserve"> 17, literal E, que el Consejo Directivo, </w:t>
      </w:r>
      <w:r w:rsidRPr="0078566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22145" w:rsidRPr="0078566C">
        <w:rPr>
          <w:rFonts w:asciiTheme="minorHAnsi" w:eastAsiaTheme="minorHAnsi" w:hAnsiTheme="minorHAnsi" w:cstheme="minorHAnsi"/>
          <w:sz w:val="22"/>
          <w:szCs w:val="22"/>
        </w:rPr>
        <w:t xml:space="preserve">tiene entre otras funciones, la de aprobar el anteproyecto y la liquidación del presupuesto anual de la Institución sus adicciones y traslados en gastos de funcionamiento entre cuentas, subcuentas y objeto del gasto, y traslados en gastos de inversión entre programas, subprogramas y proyectos; </w:t>
      </w:r>
      <w:r w:rsidR="00490C36" w:rsidRPr="0078566C">
        <w:rPr>
          <w:rFonts w:asciiTheme="minorHAnsi" w:eastAsiaTheme="minorHAnsi" w:hAnsiTheme="minorHAnsi" w:cstheme="minorHAnsi"/>
          <w:b/>
          <w:i/>
          <w:sz w:val="22"/>
          <w:szCs w:val="22"/>
          <w:u w:val="single"/>
        </w:rPr>
        <w:t>así</w:t>
      </w:r>
      <w:r w:rsidR="00322145" w:rsidRPr="0078566C">
        <w:rPr>
          <w:rFonts w:asciiTheme="minorHAnsi" w:eastAsiaTheme="minorHAnsi" w:hAnsiTheme="minorHAnsi" w:cstheme="minorHAnsi"/>
          <w:b/>
          <w:i/>
          <w:sz w:val="22"/>
          <w:szCs w:val="22"/>
          <w:u w:val="single"/>
        </w:rPr>
        <w:t xml:space="preserve"> como el plan anual mensualizado de caja con recursos propios y sus modificaciones</w:t>
      </w:r>
      <w:r w:rsidR="00322145" w:rsidRPr="0078566C">
        <w:rPr>
          <w:rFonts w:asciiTheme="minorHAnsi" w:eastAsiaTheme="minorHAnsi" w:hAnsiTheme="minorHAnsi" w:cstheme="minorHAnsi"/>
          <w:sz w:val="22"/>
          <w:szCs w:val="22"/>
        </w:rPr>
        <w:t xml:space="preserve">, de acuerdo con las normas </w:t>
      </w:r>
      <w:r w:rsidR="00490C36" w:rsidRPr="0078566C">
        <w:rPr>
          <w:rFonts w:asciiTheme="minorHAnsi" w:eastAsiaTheme="minorHAnsi" w:hAnsiTheme="minorHAnsi" w:cstheme="minorHAnsi"/>
          <w:sz w:val="22"/>
          <w:szCs w:val="22"/>
        </w:rPr>
        <w:t>orgánicas</w:t>
      </w:r>
      <w:r w:rsidR="00322145" w:rsidRPr="0078566C">
        <w:rPr>
          <w:rFonts w:asciiTheme="minorHAnsi" w:eastAsiaTheme="minorHAnsi" w:hAnsiTheme="minorHAnsi" w:cstheme="minorHAnsi"/>
          <w:sz w:val="22"/>
          <w:szCs w:val="22"/>
        </w:rPr>
        <w:t xml:space="preserve"> del presupuesto nacional y/o del orden departamental.</w:t>
      </w:r>
    </w:p>
    <w:p w:rsidR="00322145" w:rsidRPr="0078566C" w:rsidRDefault="00322145" w:rsidP="00322145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val="es-CO"/>
        </w:rPr>
      </w:pPr>
    </w:p>
    <w:p w:rsidR="00134045" w:rsidRPr="0078566C" w:rsidRDefault="00490C36" w:rsidP="00703E21">
      <w:pPr>
        <w:pStyle w:val="Sinespaciado"/>
        <w:numPr>
          <w:ilvl w:val="0"/>
          <w:numId w:val="2"/>
        </w:numPr>
        <w:jc w:val="both"/>
        <w:rPr>
          <w:rFonts w:cstheme="minorHAnsi"/>
          <w:color w:val="000000" w:themeColor="text1"/>
          <w:u w:val="single"/>
          <w:lang w:val="es-MX"/>
        </w:rPr>
      </w:pPr>
      <w:r w:rsidRPr="0078566C">
        <w:rPr>
          <w:rFonts w:cstheme="minorHAnsi"/>
          <w:color w:val="000000" w:themeColor="text1"/>
          <w:lang w:val="es-MX"/>
        </w:rPr>
        <w:t xml:space="preserve">Que el </w:t>
      </w:r>
      <w:r w:rsidR="00B91E29" w:rsidRPr="0078566C">
        <w:rPr>
          <w:rFonts w:cstheme="minorHAnsi"/>
          <w:color w:val="000000" w:themeColor="text1"/>
          <w:lang w:val="es-MX"/>
        </w:rPr>
        <w:t xml:space="preserve">Consejo Directivo mediante </w:t>
      </w:r>
      <w:r w:rsidR="00083DE5" w:rsidRPr="0078566C">
        <w:rPr>
          <w:rFonts w:cstheme="minorHAnsi"/>
          <w:color w:val="000000" w:themeColor="text1"/>
          <w:lang w:val="es-MX"/>
        </w:rPr>
        <w:t>A</w:t>
      </w:r>
      <w:r w:rsidR="00B91E29" w:rsidRPr="0078566C">
        <w:rPr>
          <w:rFonts w:cstheme="minorHAnsi"/>
          <w:color w:val="000000" w:themeColor="text1"/>
          <w:lang w:val="es-MX"/>
        </w:rPr>
        <w:t xml:space="preserve">cuerdo </w:t>
      </w:r>
      <w:r w:rsidR="00250F07" w:rsidRPr="0078566C">
        <w:rPr>
          <w:rFonts w:cstheme="minorHAnsi"/>
          <w:color w:val="000000" w:themeColor="text1"/>
          <w:lang w:val="es-MX"/>
        </w:rPr>
        <w:t>N</w:t>
      </w:r>
      <w:r w:rsidR="00B91E29" w:rsidRPr="0078566C">
        <w:rPr>
          <w:rFonts w:cstheme="minorHAnsi"/>
          <w:color w:val="000000" w:themeColor="text1"/>
          <w:lang w:val="es-MX"/>
        </w:rPr>
        <w:t xml:space="preserve">úmero </w:t>
      </w:r>
      <w:r w:rsidR="000C1ADD" w:rsidRPr="0078566C">
        <w:rPr>
          <w:rFonts w:cstheme="minorHAnsi"/>
          <w:color w:val="000000" w:themeColor="text1"/>
          <w:lang w:val="es-MX"/>
        </w:rPr>
        <w:t>01</w:t>
      </w:r>
      <w:r w:rsidR="00FD0EB3">
        <w:rPr>
          <w:rFonts w:cstheme="minorHAnsi"/>
          <w:color w:val="000000" w:themeColor="text1"/>
          <w:lang w:val="es-MX"/>
        </w:rPr>
        <w:t>6</w:t>
      </w:r>
      <w:r w:rsidR="00B91E29" w:rsidRPr="0078566C">
        <w:rPr>
          <w:rFonts w:cstheme="minorHAnsi"/>
          <w:color w:val="000000" w:themeColor="text1"/>
          <w:lang w:val="es-MX"/>
        </w:rPr>
        <w:t xml:space="preserve"> del </w:t>
      </w:r>
      <w:r w:rsidR="00FD0EB3">
        <w:rPr>
          <w:rFonts w:cstheme="minorHAnsi"/>
          <w:color w:val="000000" w:themeColor="text1"/>
          <w:lang w:val="es-MX"/>
        </w:rPr>
        <w:t>19</w:t>
      </w:r>
      <w:r w:rsidR="00B91E29" w:rsidRPr="0078566C">
        <w:rPr>
          <w:rFonts w:cstheme="minorHAnsi"/>
          <w:color w:val="000000" w:themeColor="text1"/>
          <w:lang w:val="es-MX"/>
        </w:rPr>
        <w:t xml:space="preserve"> de diciembre de 201</w:t>
      </w:r>
      <w:r w:rsidR="00FD0EB3">
        <w:rPr>
          <w:rFonts w:cstheme="minorHAnsi"/>
          <w:color w:val="000000" w:themeColor="text1"/>
          <w:lang w:val="es-MX"/>
        </w:rPr>
        <w:t>9</w:t>
      </w:r>
      <w:r w:rsidR="00B91E29" w:rsidRPr="0078566C">
        <w:rPr>
          <w:rFonts w:cstheme="minorHAnsi"/>
          <w:color w:val="000000" w:themeColor="text1"/>
          <w:lang w:val="es-MX"/>
        </w:rPr>
        <w:t xml:space="preserve"> realiza la liquidación del presupuesto de ingresos y gastos del Colegio Integrado N</w:t>
      </w:r>
      <w:r w:rsidR="00134045" w:rsidRPr="0078566C">
        <w:rPr>
          <w:rFonts w:cstheme="minorHAnsi"/>
          <w:color w:val="000000" w:themeColor="text1"/>
          <w:lang w:val="es-MX"/>
        </w:rPr>
        <w:t>acional Oriente de Caldas</w:t>
      </w:r>
      <w:r w:rsidR="00250F07" w:rsidRPr="0078566C">
        <w:rPr>
          <w:rFonts w:cstheme="minorHAnsi"/>
          <w:color w:val="000000" w:themeColor="text1"/>
          <w:lang w:val="es-MX"/>
        </w:rPr>
        <w:t>,</w:t>
      </w:r>
      <w:r w:rsidR="00134045" w:rsidRPr="0078566C">
        <w:rPr>
          <w:rFonts w:cstheme="minorHAnsi"/>
          <w:color w:val="000000" w:themeColor="text1"/>
          <w:lang w:val="es-MX"/>
        </w:rPr>
        <w:t xml:space="preserve"> para la vigencia fiscal 20</w:t>
      </w:r>
      <w:r w:rsidR="00FD0EB3">
        <w:rPr>
          <w:rFonts w:cstheme="minorHAnsi"/>
          <w:color w:val="000000" w:themeColor="text1"/>
          <w:lang w:val="es-MX"/>
        </w:rPr>
        <w:t>20</w:t>
      </w:r>
      <w:r w:rsidR="00134045" w:rsidRPr="0078566C">
        <w:rPr>
          <w:rFonts w:cstheme="minorHAnsi"/>
          <w:color w:val="000000" w:themeColor="text1"/>
          <w:lang w:val="es-MX"/>
        </w:rPr>
        <w:t xml:space="preserve">, dentro del cual se liquidan gastos de funcionamiento por un </w:t>
      </w:r>
      <w:r w:rsidR="00134045" w:rsidRPr="0078566C">
        <w:rPr>
          <w:rFonts w:cstheme="minorHAnsi"/>
          <w:color w:val="000000" w:themeColor="text1"/>
          <w:lang w:val="es-MX"/>
        </w:rPr>
        <w:lastRenderedPageBreak/>
        <w:t>valor de $</w:t>
      </w:r>
      <w:r w:rsidR="00FD0EB3" w:rsidRPr="00FD0EB3">
        <w:rPr>
          <w:b/>
          <w:bCs/>
          <w:i/>
          <w:sz w:val="20"/>
          <w:szCs w:val="20"/>
          <w:lang w:eastAsia="es-CO"/>
        </w:rPr>
        <w:t>3.432.856.784</w:t>
      </w:r>
      <w:r w:rsidR="00FD0EB3" w:rsidRPr="005D2E70">
        <w:rPr>
          <w:b/>
          <w:bCs/>
          <w:i/>
          <w:sz w:val="16"/>
          <w:szCs w:val="16"/>
          <w:lang w:eastAsia="es-CO"/>
        </w:rPr>
        <w:t xml:space="preserve"> </w:t>
      </w:r>
      <w:r w:rsidR="00134045" w:rsidRPr="0078566C">
        <w:rPr>
          <w:rFonts w:cstheme="minorHAnsi"/>
          <w:color w:val="000000" w:themeColor="text1"/>
          <w:lang w:val="es-MX"/>
        </w:rPr>
        <w:t xml:space="preserve"> </w:t>
      </w:r>
      <w:r w:rsidR="00062B94" w:rsidRPr="0078566C">
        <w:rPr>
          <w:rFonts w:cstheme="minorHAnsi"/>
          <w:color w:val="000000" w:themeColor="text1"/>
          <w:lang w:val="es-MX"/>
        </w:rPr>
        <w:t>financiando</w:t>
      </w:r>
      <w:r w:rsidR="007F19D6" w:rsidRPr="0078566C">
        <w:rPr>
          <w:rFonts w:cstheme="minorHAnsi"/>
          <w:color w:val="000000" w:themeColor="text1"/>
          <w:lang w:val="es-MX"/>
        </w:rPr>
        <w:t xml:space="preserve"> $</w:t>
      </w:r>
      <w:r w:rsidR="00FD0EB3" w:rsidRPr="00FD0EB3">
        <w:rPr>
          <w:b/>
          <w:bCs/>
          <w:i/>
          <w:sz w:val="20"/>
          <w:szCs w:val="20"/>
          <w:lang w:eastAsia="es-CO"/>
        </w:rPr>
        <w:t>590.121.426</w:t>
      </w:r>
      <w:r w:rsidR="00FD0EB3" w:rsidRPr="005D2E70">
        <w:rPr>
          <w:b/>
          <w:bCs/>
          <w:i/>
          <w:sz w:val="16"/>
          <w:szCs w:val="16"/>
          <w:lang w:eastAsia="es-CO"/>
        </w:rPr>
        <w:t xml:space="preserve"> </w:t>
      </w:r>
      <w:r w:rsidR="007F19D6" w:rsidRPr="0078566C">
        <w:rPr>
          <w:rFonts w:cstheme="minorHAnsi"/>
          <w:color w:val="000000" w:themeColor="text1"/>
          <w:lang w:val="es-MX"/>
        </w:rPr>
        <w:t xml:space="preserve">con recursos propios y </w:t>
      </w:r>
      <w:r w:rsidR="0078566C">
        <w:rPr>
          <w:rFonts w:cstheme="minorHAnsi"/>
          <w:color w:val="000000" w:themeColor="text1"/>
          <w:lang w:val="es-MX"/>
        </w:rPr>
        <w:t>$</w:t>
      </w:r>
      <w:r w:rsidR="00FD0EB3" w:rsidRPr="00FD0EB3">
        <w:rPr>
          <w:b/>
          <w:bCs/>
          <w:i/>
          <w:iCs/>
          <w:sz w:val="20"/>
          <w:szCs w:val="20"/>
          <w:lang w:eastAsia="es-CO"/>
        </w:rPr>
        <w:t>2.842.735.358</w:t>
      </w:r>
      <w:r w:rsidR="00FD0EB3" w:rsidRPr="005D2E70">
        <w:rPr>
          <w:b/>
          <w:bCs/>
          <w:i/>
          <w:iCs/>
          <w:sz w:val="16"/>
          <w:szCs w:val="16"/>
          <w:lang w:eastAsia="es-CO"/>
        </w:rPr>
        <w:t xml:space="preserve"> </w:t>
      </w:r>
      <w:r w:rsidR="007F19D6" w:rsidRPr="0078566C">
        <w:rPr>
          <w:rFonts w:cstheme="minorHAnsi"/>
          <w:color w:val="000000" w:themeColor="text1"/>
          <w:lang w:val="es-MX"/>
        </w:rPr>
        <w:t>con recursos Nación (Ministerio de Educación Nacional).</w:t>
      </w:r>
    </w:p>
    <w:p w:rsidR="00134045" w:rsidRPr="0078566C" w:rsidRDefault="00134045" w:rsidP="00134045">
      <w:pPr>
        <w:pStyle w:val="Prrafodelista"/>
        <w:rPr>
          <w:rFonts w:asciiTheme="minorHAnsi" w:hAnsiTheme="minorHAnsi" w:cstheme="minorHAnsi"/>
          <w:color w:val="000000" w:themeColor="text1"/>
          <w:lang w:val="es-MX"/>
        </w:rPr>
      </w:pPr>
    </w:p>
    <w:p w:rsidR="00703E21" w:rsidRPr="0078566C" w:rsidRDefault="007F19D6" w:rsidP="00F4319A">
      <w:pPr>
        <w:pStyle w:val="Sinespaciado"/>
        <w:numPr>
          <w:ilvl w:val="0"/>
          <w:numId w:val="2"/>
        </w:numPr>
        <w:jc w:val="both"/>
        <w:rPr>
          <w:rFonts w:cstheme="minorHAnsi"/>
          <w:b/>
          <w:color w:val="000000" w:themeColor="text1"/>
          <w:lang w:val="es-MX"/>
        </w:rPr>
      </w:pPr>
      <w:r w:rsidRPr="0078566C">
        <w:rPr>
          <w:rFonts w:cstheme="minorHAnsi"/>
          <w:color w:val="000000" w:themeColor="text1"/>
          <w:lang w:val="es-MX"/>
        </w:rPr>
        <w:t xml:space="preserve">De acuerdo a lo anterior se hace necesario que el Consejo Directivo apruebe el Programa </w:t>
      </w:r>
      <w:r w:rsidR="00250F07" w:rsidRPr="0078566C">
        <w:rPr>
          <w:rFonts w:cstheme="minorHAnsi"/>
          <w:color w:val="000000" w:themeColor="text1"/>
          <w:lang w:val="es-MX"/>
        </w:rPr>
        <w:t>A</w:t>
      </w:r>
      <w:r w:rsidRPr="0078566C">
        <w:rPr>
          <w:rFonts w:cstheme="minorHAnsi"/>
          <w:color w:val="000000" w:themeColor="text1"/>
          <w:lang w:val="es-MX"/>
        </w:rPr>
        <w:t xml:space="preserve">nual </w:t>
      </w:r>
      <w:r w:rsidR="00250F07" w:rsidRPr="0078566C">
        <w:rPr>
          <w:rFonts w:cstheme="minorHAnsi"/>
          <w:color w:val="000000" w:themeColor="text1"/>
          <w:lang w:val="es-MX"/>
        </w:rPr>
        <w:t>M</w:t>
      </w:r>
      <w:r w:rsidRPr="0078566C">
        <w:rPr>
          <w:rFonts w:cstheme="minorHAnsi"/>
          <w:color w:val="000000" w:themeColor="text1"/>
          <w:lang w:val="es-MX"/>
        </w:rPr>
        <w:t>ensualizad</w:t>
      </w:r>
      <w:r w:rsidR="00F4319A" w:rsidRPr="0078566C">
        <w:rPr>
          <w:rFonts w:cstheme="minorHAnsi"/>
          <w:color w:val="000000" w:themeColor="text1"/>
          <w:lang w:val="es-MX"/>
        </w:rPr>
        <w:t xml:space="preserve">o de </w:t>
      </w:r>
      <w:r w:rsidR="00250F07" w:rsidRPr="0078566C">
        <w:rPr>
          <w:rFonts w:cstheme="minorHAnsi"/>
          <w:color w:val="000000" w:themeColor="text1"/>
          <w:lang w:val="es-MX"/>
        </w:rPr>
        <w:t>C</w:t>
      </w:r>
      <w:r w:rsidR="00F4319A" w:rsidRPr="0078566C">
        <w:rPr>
          <w:rFonts w:cstheme="minorHAnsi"/>
          <w:color w:val="000000" w:themeColor="text1"/>
          <w:lang w:val="es-MX"/>
        </w:rPr>
        <w:t xml:space="preserve">aja </w:t>
      </w:r>
      <w:r w:rsidR="00EC4B39" w:rsidRPr="0078566C">
        <w:rPr>
          <w:rFonts w:cstheme="minorHAnsi"/>
          <w:color w:val="000000" w:themeColor="text1"/>
          <w:lang w:val="es-MX"/>
        </w:rPr>
        <w:t xml:space="preserve">con recursos propios </w:t>
      </w:r>
      <w:r w:rsidR="00F4319A" w:rsidRPr="0078566C">
        <w:rPr>
          <w:rFonts w:cstheme="minorHAnsi"/>
          <w:color w:val="000000" w:themeColor="text1"/>
          <w:lang w:val="es-MX"/>
        </w:rPr>
        <w:t>para la vigencia 20</w:t>
      </w:r>
      <w:r w:rsidR="00FD0EB3">
        <w:rPr>
          <w:rFonts w:cstheme="minorHAnsi"/>
          <w:color w:val="000000" w:themeColor="text1"/>
          <w:lang w:val="es-MX"/>
        </w:rPr>
        <w:t>20</w:t>
      </w:r>
      <w:r w:rsidR="0078566C">
        <w:rPr>
          <w:rFonts w:cstheme="minorHAnsi"/>
          <w:color w:val="000000" w:themeColor="text1"/>
          <w:lang w:val="es-MX"/>
        </w:rPr>
        <w:t xml:space="preserve"> por un valor de </w:t>
      </w:r>
      <w:r w:rsidR="00F4319A" w:rsidRPr="0078566C">
        <w:rPr>
          <w:rFonts w:cstheme="minorHAnsi"/>
          <w:color w:val="000000" w:themeColor="text1"/>
          <w:lang w:val="es-MX"/>
        </w:rPr>
        <w:t xml:space="preserve"> </w:t>
      </w:r>
      <w:r w:rsidR="0078566C" w:rsidRPr="0078566C">
        <w:rPr>
          <w:rFonts w:cstheme="minorHAnsi"/>
          <w:color w:val="000000" w:themeColor="text1"/>
          <w:lang w:val="es-MX"/>
        </w:rPr>
        <w:t>$</w:t>
      </w:r>
      <w:r w:rsidR="00FD0EB3" w:rsidRPr="00FD0EB3">
        <w:rPr>
          <w:b/>
          <w:bCs/>
          <w:i/>
          <w:sz w:val="20"/>
          <w:szCs w:val="20"/>
          <w:lang w:eastAsia="es-CO"/>
        </w:rPr>
        <w:t>590.121.426</w:t>
      </w:r>
      <w:r w:rsidR="00FD0EB3">
        <w:rPr>
          <w:b/>
          <w:bCs/>
          <w:i/>
          <w:sz w:val="20"/>
          <w:szCs w:val="20"/>
          <w:lang w:eastAsia="es-CO"/>
        </w:rPr>
        <w:t xml:space="preserve"> </w:t>
      </w:r>
      <w:r w:rsidR="00F4319A" w:rsidRPr="0078566C">
        <w:rPr>
          <w:rFonts w:cstheme="minorHAnsi"/>
          <w:color w:val="000000" w:themeColor="text1"/>
          <w:lang w:val="es-MX"/>
        </w:rPr>
        <w:t>y por consiguiente:</w:t>
      </w:r>
      <w:r w:rsidR="00F4319A" w:rsidRPr="0078566C">
        <w:rPr>
          <w:rFonts w:cstheme="minorHAnsi"/>
          <w:b/>
          <w:color w:val="000000" w:themeColor="text1"/>
          <w:lang w:val="es-MX"/>
        </w:rPr>
        <w:t xml:space="preserve"> </w:t>
      </w:r>
    </w:p>
    <w:p w:rsidR="00F4319A" w:rsidRPr="0078566C" w:rsidRDefault="00F4319A" w:rsidP="00703E2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7856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ACUERDA</w:t>
      </w:r>
    </w:p>
    <w:p w:rsidR="00703E21" w:rsidRPr="0078566C" w:rsidRDefault="00703E21" w:rsidP="00703E2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:rsidR="00F4319A" w:rsidRPr="0078566C" w:rsidRDefault="00703E21" w:rsidP="00703E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78566C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 xml:space="preserve">ARTÍCULO PRIMERO: 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Aprobar el Programa </w:t>
      </w:r>
      <w:r w:rsidR="0001307F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nual </w:t>
      </w:r>
      <w:r w:rsidR="0001307F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M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ensualizado de </w:t>
      </w:r>
      <w:r w:rsidR="0001307F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C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aja </w:t>
      </w:r>
      <w:r w:rsidR="000C1ADD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(PAC) 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con recursos propios del Colegio Integrado Nacional Oriente de Caldas para la vigencia 20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20</w:t>
      </w:r>
      <w:r w:rsidR="00891F1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, </w:t>
      </w:r>
      <w:r w:rsidR="00891F1C">
        <w:rPr>
          <w:rFonts w:cstheme="minorHAnsi"/>
          <w:color w:val="000000" w:themeColor="text1"/>
          <w:lang w:val="es-MX"/>
        </w:rPr>
        <w:t xml:space="preserve">por un valor de </w:t>
      </w:r>
      <w:r w:rsidR="00891F1C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</w:t>
      </w:r>
      <w:r w:rsidR="00FD0EB3" w:rsidRPr="00FD0EB3">
        <w:rPr>
          <w:rFonts w:asciiTheme="minorHAnsi" w:hAnsiTheme="minorHAnsi" w:cstheme="minorHAnsi"/>
          <w:color w:val="000000" w:themeColor="text1"/>
          <w:sz w:val="20"/>
          <w:szCs w:val="20"/>
          <w:lang w:val="es-MX"/>
        </w:rPr>
        <w:t>$</w:t>
      </w:r>
      <w:r w:rsidR="00FD0EB3" w:rsidRPr="00FD0EB3">
        <w:rPr>
          <w:b/>
          <w:bCs/>
          <w:i/>
          <w:sz w:val="20"/>
          <w:szCs w:val="20"/>
          <w:lang w:val="es-CO" w:eastAsia="es-CO"/>
        </w:rPr>
        <w:t>590.121.426</w:t>
      </w:r>
      <w:r w:rsidR="00FD0EB3" w:rsidRPr="005D2E70">
        <w:rPr>
          <w:b/>
          <w:bCs/>
          <w:i/>
          <w:sz w:val="16"/>
          <w:szCs w:val="16"/>
          <w:lang w:val="es-CO" w:eastAsia="es-CO"/>
        </w:rPr>
        <w:t xml:space="preserve"> </w:t>
      </w:r>
      <w:r w:rsidR="00F4319A" w:rsidRPr="0078566C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de la siguiente manera:</w:t>
      </w:r>
    </w:p>
    <w:p w:rsidR="00703E21" w:rsidRPr="0078566C" w:rsidRDefault="00703E21" w:rsidP="00703E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W w:w="8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421"/>
        <w:gridCol w:w="2228"/>
        <w:gridCol w:w="1949"/>
        <w:gridCol w:w="1242"/>
      </w:tblGrid>
      <w:tr w:rsidR="00C83870" w:rsidRPr="00C83870" w:rsidTr="00C83870">
        <w:trPr>
          <w:trHeight w:val="2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C83870"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MES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C83870"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GASTOS DE PERSONAL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C83870"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GASTOS GENERALES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C83870"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TRANSFERENCIAS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C83870">
              <w:rPr>
                <w:rFonts w:ascii="Tahoma" w:hAnsi="Tahoma" w:cs="Tahoma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TOTAL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ENERO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10.000.000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39.513.908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49.513.908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FEBRERO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MARZO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2.500.000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51.419.000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ABRIL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MAYO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JUNIO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JULIO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AGOSTO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SEPTIEMBRE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OCTUBRE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NOVIEMBRE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9.415.000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48.919.000 </w:t>
            </w:r>
          </w:p>
        </w:tc>
      </w:tr>
      <w:tr w:rsidR="00C83870" w:rsidRPr="00C83870" w:rsidTr="00C83870">
        <w:trPr>
          <w:trHeight w:val="2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DICIEMBRE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9.413.518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39.504.000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                          -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48.917.518 </w:t>
            </w:r>
          </w:p>
        </w:tc>
      </w:tr>
      <w:tr w:rsidR="00C83870" w:rsidRPr="00C83870" w:rsidTr="00C83870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0" w:rsidRPr="00C83870" w:rsidRDefault="00C83870" w:rsidP="00C83870">
            <w:pPr>
              <w:jc w:val="right"/>
              <w:rPr>
                <w:rFonts w:ascii="Calibri" w:hAnsi="Calibri" w:cs="Calibri"/>
                <w:sz w:val="20"/>
                <w:szCs w:val="20"/>
                <w:lang w:val="es-CO" w:eastAsia="es-CO"/>
              </w:rPr>
            </w:pPr>
            <w:r w:rsidRPr="00C83870">
              <w:rPr>
                <w:rFonts w:ascii="Calibri" w:hAnsi="Calibri" w:cs="Calibri"/>
                <w:sz w:val="20"/>
                <w:szCs w:val="20"/>
                <w:lang w:val="es-CO" w:eastAsia="es-CO"/>
              </w:rPr>
              <w:t xml:space="preserve">                        113.563.518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0" w:rsidRPr="00C83870" w:rsidRDefault="00C83870" w:rsidP="00C83870">
            <w:pPr>
              <w:jc w:val="right"/>
              <w:rPr>
                <w:rFonts w:ascii="Calibri" w:hAnsi="Calibri" w:cs="Calibri"/>
                <w:sz w:val="20"/>
                <w:szCs w:val="20"/>
                <w:lang w:val="es-CO" w:eastAsia="es-CO"/>
              </w:rPr>
            </w:pPr>
            <w:r w:rsidRPr="00C83870">
              <w:rPr>
                <w:rFonts w:ascii="Calibri" w:hAnsi="Calibri" w:cs="Calibri"/>
                <w:sz w:val="20"/>
                <w:szCs w:val="20"/>
                <w:lang w:val="es-CO" w:eastAsia="es-CO"/>
              </w:rPr>
              <w:t xml:space="preserve">                    474.057.908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0" w:rsidRPr="00C83870" w:rsidRDefault="00C83870" w:rsidP="00C83870">
            <w:pPr>
              <w:jc w:val="right"/>
              <w:rPr>
                <w:rFonts w:ascii="Calibri" w:hAnsi="Calibri" w:cs="Calibri"/>
                <w:sz w:val="20"/>
                <w:szCs w:val="20"/>
                <w:lang w:val="es-CO" w:eastAsia="es-CO"/>
              </w:rPr>
            </w:pPr>
            <w:r w:rsidRPr="00C83870">
              <w:rPr>
                <w:rFonts w:ascii="Calibri" w:hAnsi="Calibri" w:cs="Calibri"/>
                <w:sz w:val="20"/>
                <w:szCs w:val="20"/>
                <w:lang w:val="es-CO" w:eastAsia="es-CO"/>
              </w:rPr>
              <w:t xml:space="preserve">                   2.500.000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0" w:rsidRPr="00C83870" w:rsidRDefault="00C83870" w:rsidP="00C83870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8387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590.121.426 </w:t>
            </w:r>
          </w:p>
        </w:tc>
      </w:tr>
    </w:tbl>
    <w:p w:rsidR="00703E21" w:rsidRPr="0078566C" w:rsidRDefault="00703E21" w:rsidP="00703E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703E21" w:rsidRPr="0078566C" w:rsidRDefault="00703E21" w:rsidP="00703E21">
      <w:pPr>
        <w:pStyle w:val="Sinespaciado"/>
        <w:jc w:val="both"/>
        <w:rPr>
          <w:rFonts w:cstheme="minorHAnsi"/>
          <w:color w:val="000000" w:themeColor="text1"/>
        </w:rPr>
      </w:pPr>
      <w:r w:rsidRPr="0078566C">
        <w:rPr>
          <w:rFonts w:cstheme="minorHAnsi"/>
          <w:b/>
          <w:color w:val="000000" w:themeColor="text1"/>
          <w:lang w:val="es-MX"/>
        </w:rPr>
        <w:t xml:space="preserve">ARTICULO SEGUNDO: </w:t>
      </w:r>
      <w:r w:rsidR="00F4319A" w:rsidRPr="0078566C">
        <w:rPr>
          <w:rFonts w:cstheme="minorHAnsi"/>
          <w:color w:val="000000" w:themeColor="text1"/>
        </w:rPr>
        <w:t>El</w:t>
      </w:r>
      <w:r w:rsidR="00F4319A" w:rsidRPr="0078566C">
        <w:rPr>
          <w:rFonts w:cstheme="minorHAnsi"/>
          <w:b/>
          <w:color w:val="000000" w:themeColor="text1"/>
        </w:rPr>
        <w:t xml:space="preserve"> </w:t>
      </w:r>
      <w:r w:rsidR="00F4319A" w:rsidRPr="0078566C">
        <w:rPr>
          <w:rFonts w:cstheme="minorHAnsi"/>
          <w:color w:val="000000" w:themeColor="text1"/>
        </w:rPr>
        <w:t xml:space="preserve">presente Acuerdo </w:t>
      </w:r>
      <w:r w:rsidR="00250F07" w:rsidRPr="0078566C">
        <w:rPr>
          <w:rFonts w:cstheme="minorHAnsi"/>
          <w:color w:val="000000" w:themeColor="text1"/>
        </w:rPr>
        <w:t>rige y surte efectos fiscales a partir de la fecha de su expedición</w:t>
      </w:r>
      <w:r w:rsidR="00F4319A" w:rsidRPr="0078566C">
        <w:rPr>
          <w:rFonts w:cstheme="minorHAnsi"/>
          <w:color w:val="000000" w:themeColor="text1"/>
        </w:rPr>
        <w:t>.</w:t>
      </w:r>
    </w:p>
    <w:p w:rsidR="00703E21" w:rsidRPr="0078566C" w:rsidRDefault="00703E21" w:rsidP="00703E21">
      <w:pPr>
        <w:pStyle w:val="Ttulo1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COMUNÍQUESE Y CUMPLASE</w:t>
      </w:r>
    </w:p>
    <w:p w:rsidR="00703E21" w:rsidRPr="0078566C" w:rsidRDefault="00703E21" w:rsidP="00703E21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03E21" w:rsidRPr="0078566C" w:rsidRDefault="00703E21" w:rsidP="000C1ADD">
      <w:pPr>
        <w:pStyle w:val="Textoindependien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Dado en </w:t>
      </w:r>
      <w:r w:rsidR="00250F07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Manizales Caldas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los 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</w:rPr>
        <w:t>diecinueve</w:t>
      </w:r>
      <w:r w:rsidR="00550B75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días del mes de </w:t>
      </w:r>
      <w:r w:rsidR="00550B75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diciembre 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dos mil </w:t>
      </w:r>
      <w:r w:rsidR="00250F07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dieci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</w:rPr>
        <w:t>nueve</w:t>
      </w:r>
      <w:r w:rsidR="00250F07"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FD0EB3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703E21" w:rsidRPr="0078566C" w:rsidRDefault="00703E21" w:rsidP="00703E2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3E21" w:rsidRPr="0078566C" w:rsidRDefault="00703E21" w:rsidP="00703E2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3E21" w:rsidRPr="0078566C" w:rsidRDefault="00703E21" w:rsidP="00703E2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3E21" w:rsidRPr="0078566C" w:rsidRDefault="00550B75" w:rsidP="00703E21">
      <w:pPr>
        <w:pStyle w:val="Sinespaciado"/>
        <w:rPr>
          <w:rFonts w:cstheme="minorHAnsi"/>
          <w:b/>
          <w:color w:val="000000" w:themeColor="text1"/>
        </w:rPr>
      </w:pPr>
      <w:r w:rsidRPr="0078566C">
        <w:rPr>
          <w:rFonts w:cstheme="minorHAnsi"/>
          <w:b/>
          <w:color w:val="000000" w:themeColor="text1"/>
        </w:rPr>
        <w:t>MARCELO GUTIERREZ GUARIN</w:t>
      </w:r>
      <w:r w:rsidR="00703E21" w:rsidRPr="0078566C">
        <w:rPr>
          <w:rFonts w:cstheme="minorHAnsi"/>
          <w:b/>
          <w:color w:val="000000" w:themeColor="text1"/>
        </w:rPr>
        <w:tab/>
      </w:r>
      <w:r w:rsidR="00703E21" w:rsidRPr="0078566C">
        <w:rPr>
          <w:rFonts w:cstheme="minorHAnsi"/>
          <w:b/>
          <w:color w:val="000000" w:themeColor="text1"/>
        </w:rPr>
        <w:tab/>
      </w:r>
      <w:r w:rsidR="00703E21" w:rsidRPr="0078566C">
        <w:rPr>
          <w:rFonts w:cstheme="minorHAnsi"/>
          <w:b/>
          <w:color w:val="000000" w:themeColor="text1"/>
        </w:rPr>
        <w:tab/>
        <w:t>ALBA LIBIA MARULANDA OSPINA</w:t>
      </w:r>
    </w:p>
    <w:p w:rsidR="00703E21" w:rsidRPr="0078566C" w:rsidRDefault="00703E21" w:rsidP="00703E2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Presidente   Consejo Directivo                        </w:t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8566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Secretaria Consejo Directivo</w:t>
      </w:r>
    </w:p>
    <w:p w:rsidR="00703E21" w:rsidRPr="0078566C" w:rsidRDefault="00703E21" w:rsidP="00703E21">
      <w:pPr>
        <w:pStyle w:val="Sinespaciado"/>
        <w:rPr>
          <w:rFonts w:cstheme="minorHAnsi"/>
          <w:color w:val="000000" w:themeColor="text1"/>
          <w:lang w:val="es-MX"/>
        </w:rPr>
      </w:pPr>
    </w:p>
    <w:p w:rsidR="00703E21" w:rsidRPr="0078566C" w:rsidRDefault="00703E21" w:rsidP="00703E21">
      <w:pPr>
        <w:pStyle w:val="Sinespaciado"/>
        <w:rPr>
          <w:rFonts w:cstheme="minorHAnsi"/>
          <w:color w:val="000000" w:themeColor="text1"/>
          <w:lang w:val="es-MX"/>
        </w:rPr>
      </w:pPr>
      <w:r w:rsidRPr="0078566C">
        <w:rPr>
          <w:rFonts w:cstheme="minorHAnsi"/>
          <w:color w:val="000000" w:themeColor="text1"/>
          <w:lang w:val="es-MX"/>
        </w:rPr>
        <w:t>Proyectó LDJGR</w:t>
      </w:r>
    </w:p>
    <w:p w:rsidR="005527AD" w:rsidRPr="0078566C" w:rsidRDefault="00703E21" w:rsidP="00250F07">
      <w:pPr>
        <w:pStyle w:val="Sinespaciado"/>
        <w:rPr>
          <w:rFonts w:cstheme="minorHAnsi"/>
          <w:sz w:val="20"/>
          <w:szCs w:val="20"/>
        </w:rPr>
      </w:pPr>
      <w:r w:rsidRPr="0078566C">
        <w:rPr>
          <w:rFonts w:cstheme="minorHAnsi"/>
          <w:color w:val="000000" w:themeColor="text1"/>
          <w:lang w:val="es-MX"/>
        </w:rPr>
        <w:t>Digitó     LDJGR</w:t>
      </w:r>
      <w:r w:rsidRPr="0078566C">
        <w:rPr>
          <w:rFonts w:cstheme="minorHAnsi"/>
          <w:color w:val="000000" w:themeColor="text1"/>
        </w:rPr>
        <w:t xml:space="preserve"> </w:t>
      </w:r>
    </w:p>
    <w:sectPr w:rsidR="005527AD" w:rsidRPr="0078566C" w:rsidSect="007C051B">
      <w:headerReference w:type="default" r:id="rId8"/>
      <w:footerReference w:type="default" r:id="rId9"/>
      <w:pgSz w:w="12240" w:h="15840" w:code="1"/>
      <w:pgMar w:top="1418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F9" w:rsidRDefault="002017F9" w:rsidP="0030189E">
      <w:r>
        <w:separator/>
      </w:r>
    </w:p>
  </w:endnote>
  <w:endnote w:type="continuationSeparator" w:id="0">
    <w:p w:rsidR="002017F9" w:rsidRDefault="002017F9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Default="001833E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5162550" cy="51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F9" w:rsidRDefault="002017F9" w:rsidP="0030189E">
      <w:r>
        <w:separator/>
      </w:r>
    </w:p>
  </w:footnote>
  <w:footnote w:type="continuationSeparator" w:id="0">
    <w:p w:rsidR="002017F9" w:rsidRDefault="002017F9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Pr="00E55B6B" w:rsidRDefault="00492D5E" w:rsidP="003531CA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6C6E6E" wp14:editId="61D52E5A">
              <wp:simplePos x="0" y="0"/>
              <wp:positionH relativeFrom="column">
                <wp:posOffset>1559698</wp:posOffset>
              </wp:positionH>
              <wp:positionV relativeFrom="paragraph">
                <wp:posOffset>-33020</wp:posOffset>
              </wp:positionV>
              <wp:extent cx="4985247" cy="492760"/>
              <wp:effectExtent l="0" t="0" r="635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247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1CA" w:rsidRPr="00B86C73" w:rsidRDefault="003531CA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3531CA" w:rsidRDefault="003531CA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C6E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2.8pt;margin-top:-2.6pt;width:392.5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Hv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" stroked="f">
              <v:textbox>
                <w:txbxContent>
                  <w:p w:rsidR="003531CA" w:rsidRPr="00B86C73" w:rsidRDefault="003531CA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531CA" w:rsidRDefault="003531CA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3230D"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8480" behindDoc="1" locked="0" layoutInCell="1" allowOverlap="1" wp14:anchorId="6557B7BF" wp14:editId="713118DD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331" w:rsidRDefault="00363960" w:rsidP="00492D5E">
    <w:pPr>
      <w:pStyle w:val="Encabezado"/>
      <w:tabs>
        <w:tab w:val="clear" w:pos="4252"/>
        <w:tab w:val="clear" w:pos="8504"/>
        <w:tab w:val="left" w:pos="1465"/>
        <w:tab w:val="left" w:pos="1537"/>
      </w:tabs>
    </w:pPr>
    <w:r>
      <w:tab/>
    </w:r>
    <w:r w:rsidR="00492D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1559"/>
    <w:multiLevelType w:val="hybridMultilevel"/>
    <w:tmpl w:val="3A6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3689"/>
    <w:multiLevelType w:val="hybridMultilevel"/>
    <w:tmpl w:val="2D629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307F"/>
    <w:rsid w:val="0001659A"/>
    <w:rsid w:val="00042781"/>
    <w:rsid w:val="000608D3"/>
    <w:rsid w:val="00062B94"/>
    <w:rsid w:val="000745B6"/>
    <w:rsid w:val="00083DE5"/>
    <w:rsid w:val="00092DA8"/>
    <w:rsid w:val="00095D72"/>
    <w:rsid w:val="00096681"/>
    <w:rsid w:val="000C1ADD"/>
    <w:rsid w:val="0012512F"/>
    <w:rsid w:val="00134045"/>
    <w:rsid w:val="001401A2"/>
    <w:rsid w:val="00143664"/>
    <w:rsid w:val="00162B5F"/>
    <w:rsid w:val="001833EE"/>
    <w:rsid w:val="001A15A0"/>
    <w:rsid w:val="002017F9"/>
    <w:rsid w:val="002021F0"/>
    <w:rsid w:val="00211056"/>
    <w:rsid w:val="00250F07"/>
    <w:rsid w:val="002C11E7"/>
    <w:rsid w:val="002F2A4D"/>
    <w:rsid w:val="0030189E"/>
    <w:rsid w:val="00322145"/>
    <w:rsid w:val="003531CA"/>
    <w:rsid w:val="003571D9"/>
    <w:rsid w:val="00363960"/>
    <w:rsid w:val="003C312F"/>
    <w:rsid w:val="003C60CD"/>
    <w:rsid w:val="003D70D7"/>
    <w:rsid w:val="003E52CC"/>
    <w:rsid w:val="003F1158"/>
    <w:rsid w:val="0043710C"/>
    <w:rsid w:val="00447070"/>
    <w:rsid w:val="00466662"/>
    <w:rsid w:val="00466995"/>
    <w:rsid w:val="00471C07"/>
    <w:rsid w:val="00476C0E"/>
    <w:rsid w:val="00490C36"/>
    <w:rsid w:val="00492D5E"/>
    <w:rsid w:val="00550B75"/>
    <w:rsid w:val="005527AD"/>
    <w:rsid w:val="005700AC"/>
    <w:rsid w:val="00585931"/>
    <w:rsid w:val="00636BB5"/>
    <w:rsid w:val="00662ED0"/>
    <w:rsid w:val="00671FEA"/>
    <w:rsid w:val="00674236"/>
    <w:rsid w:val="006A1B05"/>
    <w:rsid w:val="00703E21"/>
    <w:rsid w:val="00717D0F"/>
    <w:rsid w:val="00720D4E"/>
    <w:rsid w:val="0073230D"/>
    <w:rsid w:val="00736400"/>
    <w:rsid w:val="0078566C"/>
    <w:rsid w:val="007A5F22"/>
    <w:rsid w:val="007B6A1D"/>
    <w:rsid w:val="007C051B"/>
    <w:rsid w:val="007F19D6"/>
    <w:rsid w:val="007F27DC"/>
    <w:rsid w:val="008111E7"/>
    <w:rsid w:val="00885CDB"/>
    <w:rsid w:val="0089166F"/>
    <w:rsid w:val="00891F1C"/>
    <w:rsid w:val="008955FE"/>
    <w:rsid w:val="008E5EF9"/>
    <w:rsid w:val="009020D7"/>
    <w:rsid w:val="00910DEF"/>
    <w:rsid w:val="00950FFE"/>
    <w:rsid w:val="009A22FE"/>
    <w:rsid w:val="009B7665"/>
    <w:rsid w:val="009C381D"/>
    <w:rsid w:val="00A45653"/>
    <w:rsid w:val="00AC73D8"/>
    <w:rsid w:val="00B25FB6"/>
    <w:rsid w:val="00B747E8"/>
    <w:rsid w:val="00B86C73"/>
    <w:rsid w:val="00B91E29"/>
    <w:rsid w:val="00BE10FD"/>
    <w:rsid w:val="00BE46B3"/>
    <w:rsid w:val="00C5033D"/>
    <w:rsid w:val="00C569B9"/>
    <w:rsid w:val="00C75027"/>
    <w:rsid w:val="00C83870"/>
    <w:rsid w:val="00CC18F4"/>
    <w:rsid w:val="00CC5F63"/>
    <w:rsid w:val="00D33F7A"/>
    <w:rsid w:val="00D4445A"/>
    <w:rsid w:val="00D47B6D"/>
    <w:rsid w:val="00DA013E"/>
    <w:rsid w:val="00E672B3"/>
    <w:rsid w:val="00EC4B39"/>
    <w:rsid w:val="00ED6F23"/>
    <w:rsid w:val="00EF224C"/>
    <w:rsid w:val="00F33F96"/>
    <w:rsid w:val="00F34F26"/>
    <w:rsid w:val="00F366A8"/>
    <w:rsid w:val="00F4319A"/>
    <w:rsid w:val="00F8005A"/>
    <w:rsid w:val="00F965DA"/>
    <w:rsid w:val="00FB4CC4"/>
    <w:rsid w:val="00FC4492"/>
    <w:rsid w:val="00FD0EB3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E1B1C-24CB-44E0-84A6-6F5C646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25FB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89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03E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703E2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3E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3E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3E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Puesto">
    <w:name w:val="Title"/>
    <w:basedOn w:val="Normal"/>
    <w:link w:val="PuestoCar"/>
    <w:qFormat/>
    <w:rsid w:val="00703E21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703E2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FAA4-9427-4601-9A02-02F66E5A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DIVISION ADMINISTRA</cp:lastModifiedBy>
  <cp:revision>34</cp:revision>
  <cp:lastPrinted>2017-05-30T21:06:00Z</cp:lastPrinted>
  <dcterms:created xsi:type="dcterms:W3CDTF">2017-05-25T14:11:00Z</dcterms:created>
  <dcterms:modified xsi:type="dcterms:W3CDTF">2019-12-27T22:39:00Z</dcterms:modified>
</cp:coreProperties>
</file>