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39E7" w14:textId="77777777" w:rsidR="00AC6987" w:rsidRPr="00270D7C" w:rsidRDefault="00270D7C">
      <w:pPr>
        <w:rPr>
          <w:rFonts w:ascii="Century Gothic" w:hAnsi="Century Gothic"/>
        </w:rPr>
      </w:pPr>
      <w:bookmarkStart w:id="0" w:name="_GoBack"/>
      <w:bookmarkEnd w:id="0"/>
      <w:r w:rsidRPr="00270D7C">
        <w:rPr>
          <w:rFonts w:ascii="Century Gothic" w:hAnsi="Century Gothic"/>
        </w:rPr>
        <w:t>Fecha: _____________</w:t>
      </w:r>
    </w:p>
    <w:p w14:paraId="7B7C4ABA" w14:textId="77777777" w:rsidR="006D7E53" w:rsidRDefault="006D7E53" w:rsidP="006D7E53">
      <w:pPr>
        <w:spacing w:line="360" w:lineRule="auto"/>
        <w:rPr>
          <w:rFonts w:ascii="Century Gothic" w:hAnsi="Century Gothic"/>
        </w:rPr>
      </w:pPr>
    </w:p>
    <w:p w14:paraId="6A4BAC7E" w14:textId="77777777" w:rsidR="00293A92" w:rsidRDefault="00AC6987" w:rsidP="00767639">
      <w:pPr>
        <w:spacing w:line="360" w:lineRule="auto"/>
        <w:jc w:val="center"/>
        <w:rPr>
          <w:rFonts w:ascii="Century Gothic" w:hAnsi="Century Gothic"/>
          <w:b/>
        </w:rPr>
      </w:pPr>
      <w:r w:rsidRPr="00767639">
        <w:rPr>
          <w:rFonts w:ascii="Century Gothic" w:hAnsi="Century Gothic"/>
          <w:b/>
        </w:rPr>
        <w:t xml:space="preserve">ACUERDO </w:t>
      </w:r>
      <w:r w:rsidR="00293A92">
        <w:rPr>
          <w:rFonts w:ascii="Century Gothic" w:hAnsi="Century Gothic"/>
          <w:b/>
        </w:rPr>
        <w:t>DE</w:t>
      </w:r>
      <w:r w:rsidRPr="00767639">
        <w:rPr>
          <w:rFonts w:ascii="Century Gothic" w:hAnsi="Century Gothic"/>
          <w:b/>
        </w:rPr>
        <w:t xml:space="preserve"> PAGO </w:t>
      </w:r>
    </w:p>
    <w:p w14:paraId="74253F67" w14:textId="77777777" w:rsidR="00AC6987" w:rsidRDefault="00AC6987" w:rsidP="00767639">
      <w:pPr>
        <w:spacing w:line="360" w:lineRule="auto"/>
        <w:jc w:val="center"/>
        <w:rPr>
          <w:rFonts w:ascii="Century Gothic" w:hAnsi="Century Gothic"/>
          <w:b/>
        </w:rPr>
      </w:pPr>
      <w:r w:rsidRPr="00767639">
        <w:rPr>
          <w:rFonts w:ascii="Century Gothic" w:hAnsi="Century Gothic"/>
          <w:b/>
        </w:rPr>
        <w:t>MONITORÍA DE SERVICIO</w:t>
      </w:r>
      <w:r w:rsidR="00767639">
        <w:rPr>
          <w:rFonts w:ascii="Century Gothic" w:hAnsi="Century Gothic"/>
          <w:b/>
        </w:rPr>
        <w:t xml:space="preserve"> IES </w:t>
      </w:r>
      <w:r w:rsidR="00322677">
        <w:rPr>
          <w:rFonts w:ascii="Century Gothic" w:hAnsi="Century Gothic"/>
          <w:b/>
        </w:rPr>
        <w:t xml:space="preserve">CINOC </w:t>
      </w:r>
    </w:p>
    <w:p w14:paraId="53FE4642" w14:textId="6FA76494" w:rsidR="00A1265D" w:rsidRDefault="009E29C1" w:rsidP="00A1265D">
      <w:pPr>
        <w:jc w:val="center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</w:rPr>
        <w:t xml:space="preserve">FR-BI-008 </w:t>
      </w:r>
      <w:r w:rsidR="00A1265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-</w:t>
      </w:r>
      <w:r w:rsidR="00A1265D">
        <w:rPr>
          <w:rFonts w:ascii="Arial" w:hAnsi="Arial" w:cs="Arial"/>
          <w:b/>
        </w:rPr>
        <w:t>1</w:t>
      </w:r>
      <w:r w:rsidR="005462AF">
        <w:rPr>
          <w:rFonts w:ascii="Arial" w:hAnsi="Arial" w:cs="Arial"/>
          <w:b/>
        </w:rPr>
        <w:t xml:space="preserve">  14/08/2019</w:t>
      </w:r>
    </w:p>
    <w:p w14:paraId="5CDA24EC" w14:textId="77777777" w:rsidR="00A1265D" w:rsidRPr="00767639" w:rsidRDefault="00A1265D" w:rsidP="00767639">
      <w:pPr>
        <w:spacing w:line="360" w:lineRule="auto"/>
        <w:jc w:val="center"/>
        <w:rPr>
          <w:rFonts w:ascii="Century Gothic" w:hAnsi="Century Gothic"/>
          <w:b/>
        </w:rPr>
      </w:pPr>
    </w:p>
    <w:p w14:paraId="37C74E7F" w14:textId="77777777" w:rsidR="00AC6987" w:rsidRPr="00081468" w:rsidRDefault="00AC6987" w:rsidP="006D7E53">
      <w:pPr>
        <w:spacing w:line="360" w:lineRule="auto"/>
        <w:rPr>
          <w:rFonts w:ascii="Century Gothic" w:hAnsi="Century Gothic"/>
        </w:rPr>
      </w:pPr>
    </w:p>
    <w:p w14:paraId="741B3307" w14:textId="77777777" w:rsidR="00AC6987" w:rsidRDefault="00AC6987" w:rsidP="006D7E53">
      <w:pPr>
        <w:spacing w:line="360" w:lineRule="auto"/>
        <w:rPr>
          <w:rFonts w:ascii="Century Gothic" w:hAnsi="Century Gothic"/>
        </w:rPr>
      </w:pPr>
    </w:p>
    <w:p w14:paraId="52818C07" w14:textId="77777777" w:rsidR="00293A92" w:rsidRPr="00081468" w:rsidRDefault="00293A92" w:rsidP="006D7E53">
      <w:pPr>
        <w:spacing w:line="360" w:lineRule="auto"/>
        <w:rPr>
          <w:rFonts w:ascii="Century Gothic" w:hAnsi="Century Gothic"/>
        </w:rPr>
      </w:pPr>
    </w:p>
    <w:p w14:paraId="4EE5C561" w14:textId="60D5D8C6" w:rsidR="00AC6987" w:rsidRDefault="00AC6987" w:rsidP="00D51867">
      <w:pPr>
        <w:spacing w:after="240" w:line="360" w:lineRule="auto"/>
        <w:rPr>
          <w:rFonts w:ascii="Century Gothic" w:hAnsi="Century Gothic"/>
        </w:rPr>
      </w:pPr>
      <w:r w:rsidRPr="00081468">
        <w:rPr>
          <w:rFonts w:ascii="Century Gothic" w:hAnsi="Century Gothic"/>
        </w:rPr>
        <w:t xml:space="preserve">Yo _________________________________ identificado con </w:t>
      </w:r>
      <w:r w:rsidR="00470A9A">
        <w:rPr>
          <w:rFonts w:ascii="Century Gothic" w:hAnsi="Century Gothic"/>
        </w:rPr>
        <w:t>C.C</w:t>
      </w:r>
      <w:r w:rsidRPr="00081468">
        <w:rPr>
          <w:rFonts w:ascii="Century Gothic" w:hAnsi="Century Gothic"/>
        </w:rPr>
        <w:t xml:space="preserve"> ___ T. Identidad ___ </w:t>
      </w:r>
      <w:r w:rsidR="006D7E53">
        <w:rPr>
          <w:rFonts w:ascii="Century Gothic" w:hAnsi="Century Gothic"/>
        </w:rPr>
        <w:t>No. _______________________________</w:t>
      </w:r>
      <w:r w:rsidR="00D51867">
        <w:rPr>
          <w:rFonts w:ascii="Century Gothic" w:hAnsi="Century Gothic"/>
        </w:rPr>
        <w:t xml:space="preserve"> </w:t>
      </w:r>
      <w:r w:rsidRPr="00081468">
        <w:rPr>
          <w:rFonts w:ascii="Century Gothic" w:hAnsi="Century Gothic"/>
        </w:rPr>
        <w:t xml:space="preserve">me comprometo a cumplir con los horarios que la institución programe de acuerdo </w:t>
      </w:r>
      <w:r w:rsidR="002C3340" w:rsidRPr="00081468">
        <w:rPr>
          <w:rFonts w:ascii="Century Gothic" w:hAnsi="Century Gothic"/>
        </w:rPr>
        <w:t>con las necesidades de las dependencias</w:t>
      </w:r>
      <w:r w:rsidR="00D51867">
        <w:rPr>
          <w:rFonts w:ascii="Century Gothic" w:hAnsi="Century Gothic"/>
        </w:rPr>
        <w:t>, con el fin de</w:t>
      </w:r>
      <w:r w:rsidR="002C3340" w:rsidRPr="00081468">
        <w:rPr>
          <w:rFonts w:ascii="Century Gothic" w:hAnsi="Century Gothic"/>
        </w:rPr>
        <w:t xml:space="preserve"> cumplir con las horas pendientes por concepto de </w:t>
      </w:r>
      <w:r w:rsidR="00D51867" w:rsidRPr="00081468">
        <w:rPr>
          <w:rFonts w:ascii="Century Gothic" w:hAnsi="Century Gothic"/>
        </w:rPr>
        <w:t>monitorias</w:t>
      </w:r>
      <w:r w:rsidR="002C3340" w:rsidRPr="00081468">
        <w:rPr>
          <w:rFonts w:ascii="Century Gothic" w:hAnsi="Century Gothic"/>
        </w:rPr>
        <w:t xml:space="preserve"> </w:t>
      </w:r>
      <w:r w:rsidR="00D51867">
        <w:rPr>
          <w:rFonts w:ascii="Century Gothic" w:hAnsi="Century Gothic"/>
        </w:rPr>
        <w:t xml:space="preserve">de servicio </w:t>
      </w:r>
      <w:r w:rsidR="00F751CE" w:rsidRPr="00081468">
        <w:rPr>
          <w:rFonts w:ascii="Century Gothic" w:hAnsi="Century Gothic"/>
        </w:rPr>
        <w:t xml:space="preserve">del </w:t>
      </w:r>
      <w:r w:rsidR="00530DD8">
        <w:rPr>
          <w:rFonts w:ascii="Century Gothic" w:hAnsi="Century Gothic"/>
        </w:rPr>
        <w:t>periodo _____</w:t>
      </w:r>
      <w:r w:rsidR="00074B32">
        <w:rPr>
          <w:rFonts w:ascii="Century Gothic" w:hAnsi="Century Gothic"/>
        </w:rPr>
        <w:t xml:space="preserve"> del año </w:t>
      </w:r>
      <w:r w:rsidR="00530DD8">
        <w:rPr>
          <w:rFonts w:ascii="Century Gothic" w:hAnsi="Century Gothic"/>
        </w:rPr>
        <w:t>______</w:t>
      </w:r>
      <w:r w:rsidR="0099329B">
        <w:rPr>
          <w:rFonts w:ascii="Century Gothic" w:hAnsi="Century Gothic"/>
        </w:rPr>
        <w:t>.</w:t>
      </w:r>
    </w:p>
    <w:p w14:paraId="5FD1F619" w14:textId="77777777" w:rsidR="00D51867" w:rsidRPr="00081468" w:rsidRDefault="00D51867" w:rsidP="006D7E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su vez me comprometo al final de la monitoria a presentar un informe escrito donde narre los aprendizajes significativos de esta experiencia como monitor de servicio IES CINOC. </w:t>
      </w:r>
    </w:p>
    <w:p w14:paraId="14DB1173" w14:textId="77777777" w:rsidR="00081468" w:rsidRPr="00081468" w:rsidRDefault="00081468" w:rsidP="006D7E53">
      <w:pPr>
        <w:spacing w:line="360" w:lineRule="auto"/>
        <w:rPr>
          <w:rFonts w:ascii="Century Gothic" w:hAnsi="Century Gothic"/>
        </w:rPr>
      </w:pPr>
    </w:p>
    <w:p w14:paraId="33391FA0" w14:textId="77777777" w:rsidR="006D7E53" w:rsidRDefault="006D7E53" w:rsidP="006D7E53">
      <w:pPr>
        <w:spacing w:line="360" w:lineRule="auto"/>
        <w:rPr>
          <w:rFonts w:ascii="Century Gothic" w:hAnsi="Century Gothic"/>
        </w:rPr>
      </w:pPr>
    </w:p>
    <w:p w14:paraId="317F1577" w14:textId="77777777" w:rsidR="006D7E53" w:rsidRDefault="006D7E53" w:rsidP="006D7E53">
      <w:pPr>
        <w:spacing w:line="360" w:lineRule="auto"/>
        <w:rPr>
          <w:rFonts w:ascii="Century Gothic" w:hAnsi="Century Gothic"/>
        </w:rPr>
      </w:pPr>
    </w:p>
    <w:p w14:paraId="736755FC" w14:textId="77777777" w:rsidR="00081468" w:rsidRPr="00081468" w:rsidRDefault="00081468" w:rsidP="006D7E53">
      <w:pPr>
        <w:spacing w:line="360" w:lineRule="auto"/>
        <w:rPr>
          <w:rFonts w:ascii="Century Gothic" w:hAnsi="Century Gothic"/>
        </w:rPr>
      </w:pPr>
      <w:r w:rsidRPr="00081468">
        <w:rPr>
          <w:rFonts w:ascii="Century Gothic" w:hAnsi="Century Gothic"/>
        </w:rPr>
        <w:t>Atentamente,</w:t>
      </w:r>
    </w:p>
    <w:p w14:paraId="5E5AA9FE" w14:textId="77777777" w:rsidR="00081468" w:rsidRPr="00081468" w:rsidRDefault="00081468" w:rsidP="006D7E53">
      <w:pPr>
        <w:spacing w:line="360" w:lineRule="auto"/>
        <w:rPr>
          <w:rFonts w:ascii="Century Gothic" w:hAnsi="Century Gothic"/>
        </w:rPr>
      </w:pPr>
    </w:p>
    <w:p w14:paraId="57386271" w14:textId="77777777" w:rsidR="00081468" w:rsidRPr="00081468" w:rsidRDefault="00081468" w:rsidP="006D7E53">
      <w:pPr>
        <w:spacing w:line="360" w:lineRule="auto"/>
        <w:rPr>
          <w:rFonts w:ascii="Century Gothic" w:hAnsi="Century Gothic"/>
        </w:rPr>
      </w:pPr>
    </w:p>
    <w:p w14:paraId="29257BD8" w14:textId="77777777" w:rsidR="00081468" w:rsidRPr="00081468" w:rsidRDefault="00270D7C" w:rsidP="006D7E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Nombre._______________________</w:t>
      </w:r>
    </w:p>
    <w:p w14:paraId="1E0CCB70" w14:textId="77777777" w:rsidR="00270D7C" w:rsidRDefault="00270D7C" w:rsidP="006D7E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Doc. </w:t>
      </w:r>
      <w:r w:rsidR="00DF5DEA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identidad______________</w:t>
      </w:r>
    </w:p>
    <w:p w14:paraId="6BE5437A" w14:textId="77777777" w:rsidR="00DF6C44" w:rsidRDefault="00270D7C" w:rsidP="006D7E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Firma: _________________________</w:t>
      </w:r>
      <w:r w:rsidR="00081468" w:rsidRPr="00081468">
        <w:rPr>
          <w:rFonts w:ascii="Century Gothic" w:hAnsi="Century Gothic"/>
        </w:rPr>
        <w:t xml:space="preserve"> </w:t>
      </w:r>
    </w:p>
    <w:p w14:paraId="555A9D93" w14:textId="77777777" w:rsidR="00767639" w:rsidRPr="00B44B97" w:rsidRDefault="00767639" w:rsidP="00767639">
      <w:pPr>
        <w:spacing w:line="360" w:lineRule="auto"/>
        <w:rPr>
          <w:rFonts w:ascii="Century Gothic" w:hAnsi="Century Gothic"/>
          <w:sz w:val="20"/>
        </w:rPr>
      </w:pPr>
    </w:p>
    <w:p w14:paraId="105BECCB" w14:textId="77777777" w:rsidR="00B44B97" w:rsidRPr="00B44B97" w:rsidRDefault="00B44B97" w:rsidP="006D7E53">
      <w:pPr>
        <w:spacing w:line="360" w:lineRule="auto"/>
        <w:rPr>
          <w:rFonts w:ascii="Century Gothic" w:hAnsi="Century Gothic"/>
          <w:sz w:val="20"/>
        </w:rPr>
      </w:pPr>
    </w:p>
    <w:sectPr w:rsidR="00B44B97" w:rsidRPr="00B44B97" w:rsidSect="00293A92">
      <w:headerReference w:type="default" r:id="rId6"/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88895" w14:textId="77777777" w:rsidR="00AD7B50" w:rsidRDefault="00AD7B50" w:rsidP="00767639">
      <w:r>
        <w:separator/>
      </w:r>
    </w:p>
  </w:endnote>
  <w:endnote w:type="continuationSeparator" w:id="0">
    <w:p w14:paraId="7FC6BC7D" w14:textId="77777777" w:rsidR="00AD7B50" w:rsidRDefault="00AD7B50" w:rsidP="0076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7A69" w14:textId="115E2354" w:rsidR="00713CE3" w:rsidRDefault="00713CE3">
    <w:pPr>
      <w:pStyle w:val="Piedepgina"/>
    </w:pPr>
  </w:p>
  <w:p w14:paraId="6323E882" w14:textId="77777777" w:rsidR="00713CE3" w:rsidRDefault="00713C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1078" w14:textId="77777777" w:rsidR="00AD7B50" w:rsidRDefault="00AD7B50" w:rsidP="00767639">
      <w:r>
        <w:separator/>
      </w:r>
    </w:p>
  </w:footnote>
  <w:footnote w:type="continuationSeparator" w:id="0">
    <w:p w14:paraId="13FB1DB0" w14:textId="77777777" w:rsidR="00AD7B50" w:rsidRDefault="00AD7B50" w:rsidP="0076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71CA" w14:textId="77777777" w:rsidR="00713CE3" w:rsidRPr="00713CE3" w:rsidRDefault="00713CE3" w:rsidP="00713CE3">
    <w:pPr>
      <w:tabs>
        <w:tab w:val="center" w:pos="3686"/>
        <w:tab w:val="center" w:pos="4252"/>
        <w:tab w:val="right" w:pos="8504"/>
      </w:tabs>
      <w:rPr>
        <w:rFonts w:eastAsia="Times New Roman"/>
        <w:b/>
        <w:szCs w:val="16"/>
        <w:lang w:val="es-ES" w:eastAsia="es-ES"/>
      </w:rPr>
    </w:pPr>
    <w:r w:rsidRPr="00713CE3">
      <w:rPr>
        <w:rFonts w:eastAsia="Times New Roman"/>
        <w:b/>
        <w:noProof/>
        <w:szCs w:val="16"/>
        <w:lang w:eastAsia="es-CO"/>
      </w:rPr>
      <w:drawing>
        <wp:anchor distT="0" distB="0" distL="114300" distR="114300" simplePos="0" relativeHeight="251660288" behindDoc="1" locked="0" layoutInCell="1" allowOverlap="1" wp14:anchorId="6EE7D4F0" wp14:editId="4EE0FB04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CE3">
      <w:rPr>
        <w:rFonts w:eastAsia="Times New Roman"/>
        <w:b/>
        <w:noProof/>
        <w:szCs w:val="1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A9DCC" wp14:editId="3A5470AE">
              <wp:simplePos x="0" y="0"/>
              <wp:positionH relativeFrom="column">
                <wp:posOffset>2576195</wp:posOffset>
              </wp:positionH>
              <wp:positionV relativeFrom="paragraph">
                <wp:posOffset>-34925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C80CB" w14:textId="77777777" w:rsidR="00713CE3" w:rsidRPr="00713CE3" w:rsidRDefault="00713CE3" w:rsidP="00713CE3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713CE3">
                            <w:rPr>
                              <w:b/>
                              <w:noProof/>
                              <w:sz w:val="20"/>
                              <w:szCs w:val="16"/>
                              <w:lang w:eastAsia="es-CO"/>
                            </w:rPr>
                            <w:t>COLEGIO INTEGRADO NACIONAL ORIENTE DE CALDAS</w:t>
                          </w:r>
                        </w:p>
                        <w:p w14:paraId="20659A21" w14:textId="77777777" w:rsidR="00713CE3" w:rsidRPr="00713CE3" w:rsidRDefault="00713CE3" w:rsidP="00713CE3">
                          <w:pPr>
                            <w:pStyle w:val="Encabezad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13CE3">
                            <w:rPr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14:paraId="74D6A82C" w14:textId="77777777" w:rsidR="00713CE3" w:rsidRPr="00713CE3" w:rsidRDefault="00713CE3" w:rsidP="00713CE3">
                          <w:pPr>
                            <w:pStyle w:val="Encabezad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13CE3">
                            <w:rPr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14:paraId="69FE9090" w14:textId="77777777" w:rsidR="00713CE3" w:rsidRDefault="00713CE3" w:rsidP="00713CE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A9D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2.85pt;margin-top:-2.75pt;width:312.4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FtlY3beAAAACgEAAA8AAABkcnMvZG93bnJldi54bWxM&#10;j8FOwzAMhu9IvENkJC5oSzbWlXV1J0ACcd3YA7iN11Y0SdVka/f2ZCe42fKn39+f7ybTiQsPvnUW&#10;YTFXINhWTre2Rjh+f8xeQPhAVlPnLCNc2cOuuL/LKdNutHu+HEItYoj1GSE0IfSZlL5q2JCfu55t&#10;vJ3cYCjEdailHmiM4aaTS6XW0lBr44eGen5vuPo5nA3C6Wt8SjZj+RmO6X61fqM2Ld0V8fFhet2C&#10;CDyFPxhu+lEdiuhUurPVXnQIK5WkEUWYJQmIG6CeVZxKhHS5AFnk8n+F4hc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BbZWN23gAAAAoBAAAPAAAAAAAAAAAAAAAAAH8EAABkcnMvZG93&#10;bnJldi54bWxQSwUGAAAAAAQABADzAAAAigUAAAAA&#10;" stroked="f">
              <v:textbox>
                <w:txbxContent>
                  <w:p w14:paraId="017C80CB" w14:textId="77777777" w:rsidR="00713CE3" w:rsidRPr="00713CE3" w:rsidRDefault="00713CE3" w:rsidP="00713CE3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b/>
                        <w:sz w:val="20"/>
                        <w:szCs w:val="16"/>
                      </w:rPr>
                    </w:pPr>
                    <w:r w:rsidRPr="00713CE3">
                      <w:rPr>
                        <w:b/>
                        <w:noProof/>
                        <w:sz w:val="20"/>
                        <w:szCs w:val="16"/>
                        <w:lang w:eastAsia="es-CO"/>
                      </w:rPr>
                      <w:t>COLEGIO INTEGRADO NACIONAL ORIENTE DE CALDAS</w:t>
                    </w:r>
                  </w:p>
                  <w:p w14:paraId="20659A21" w14:textId="77777777" w:rsidR="00713CE3" w:rsidRPr="00713CE3" w:rsidRDefault="00713CE3" w:rsidP="00713CE3">
                    <w:pPr>
                      <w:pStyle w:val="Encabezado"/>
                      <w:jc w:val="center"/>
                      <w:rPr>
                        <w:sz w:val="16"/>
                        <w:szCs w:val="16"/>
                      </w:rPr>
                    </w:pPr>
                    <w:r w:rsidRPr="00713CE3">
                      <w:rPr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14:paraId="74D6A82C" w14:textId="77777777" w:rsidR="00713CE3" w:rsidRPr="00713CE3" w:rsidRDefault="00713CE3" w:rsidP="00713CE3">
                    <w:pPr>
                      <w:pStyle w:val="Encabezado"/>
                      <w:jc w:val="center"/>
                      <w:rPr>
                        <w:sz w:val="16"/>
                        <w:szCs w:val="16"/>
                      </w:rPr>
                    </w:pPr>
                    <w:r w:rsidRPr="00713CE3">
                      <w:rPr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14:paraId="69FE9090" w14:textId="77777777" w:rsidR="00713CE3" w:rsidRDefault="00713CE3" w:rsidP="00713CE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87"/>
    <w:rsid w:val="00026AAB"/>
    <w:rsid w:val="00074B1A"/>
    <w:rsid w:val="00074B32"/>
    <w:rsid w:val="00081468"/>
    <w:rsid w:val="00177229"/>
    <w:rsid w:val="00196E4D"/>
    <w:rsid w:val="001F2E54"/>
    <w:rsid w:val="00216978"/>
    <w:rsid w:val="00216C47"/>
    <w:rsid w:val="00250044"/>
    <w:rsid w:val="00270D7C"/>
    <w:rsid w:val="00293A92"/>
    <w:rsid w:val="002A755E"/>
    <w:rsid w:val="002C3340"/>
    <w:rsid w:val="002F352D"/>
    <w:rsid w:val="00322677"/>
    <w:rsid w:val="00325A15"/>
    <w:rsid w:val="003307ED"/>
    <w:rsid w:val="00367970"/>
    <w:rsid w:val="003B59D7"/>
    <w:rsid w:val="0041146F"/>
    <w:rsid w:val="00470A9A"/>
    <w:rsid w:val="004852C7"/>
    <w:rsid w:val="004A640A"/>
    <w:rsid w:val="004D135B"/>
    <w:rsid w:val="004E1560"/>
    <w:rsid w:val="00530DD8"/>
    <w:rsid w:val="005462AF"/>
    <w:rsid w:val="00571FE0"/>
    <w:rsid w:val="00580DAF"/>
    <w:rsid w:val="00637FA2"/>
    <w:rsid w:val="006D7E53"/>
    <w:rsid w:val="00713CE3"/>
    <w:rsid w:val="00767639"/>
    <w:rsid w:val="0079237F"/>
    <w:rsid w:val="008754D9"/>
    <w:rsid w:val="008A17AD"/>
    <w:rsid w:val="009636DD"/>
    <w:rsid w:val="00963E24"/>
    <w:rsid w:val="00984DD9"/>
    <w:rsid w:val="0099329B"/>
    <w:rsid w:val="009C1289"/>
    <w:rsid w:val="009E0651"/>
    <w:rsid w:val="009E29C1"/>
    <w:rsid w:val="009F4306"/>
    <w:rsid w:val="00A1265D"/>
    <w:rsid w:val="00A552CE"/>
    <w:rsid w:val="00A67D17"/>
    <w:rsid w:val="00A71D4E"/>
    <w:rsid w:val="00AC6987"/>
    <w:rsid w:val="00AD7B50"/>
    <w:rsid w:val="00B44B97"/>
    <w:rsid w:val="00BC4006"/>
    <w:rsid w:val="00BC55E4"/>
    <w:rsid w:val="00C05BCD"/>
    <w:rsid w:val="00C87263"/>
    <w:rsid w:val="00D03819"/>
    <w:rsid w:val="00D069A9"/>
    <w:rsid w:val="00D51867"/>
    <w:rsid w:val="00D95713"/>
    <w:rsid w:val="00DF5DEA"/>
    <w:rsid w:val="00DF6C44"/>
    <w:rsid w:val="00E26BE6"/>
    <w:rsid w:val="00E47414"/>
    <w:rsid w:val="00F751CE"/>
    <w:rsid w:val="00F93A7F"/>
    <w:rsid w:val="00F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B75C2"/>
  <w15:chartTrackingRefBased/>
  <w15:docId w15:val="{8F43D345-8614-4934-AF57-3B4904D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4D9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67639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67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67639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1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1CE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4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4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40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4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4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cp:lastModifiedBy>Coord. Bienestar</cp:lastModifiedBy>
  <cp:revision>2</cp:revision>
  <cp:lastPrinted>2019-06-18T20:49:00Z</cp:lastPrinted>
  <dcterms:created xsi:type="dcterms:W3CDTF">2023-06-06T21:50:00Z</dcterms:created>
  <dcterms:modified xsi:type="dcterms:W3CDTF">2023-06-06T21:50:00Z</dcterms:modified>
</cp:coreProperties>
</file>